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6E6" w:rsidRPr="006E77B5" w:rsidRDefault="00DB1B7A" w:rsidP="006E77B5">
      <w:pPr>
        <w:pStyle w:val="1"/>
        <w:jc w:val="center"/>
        <w:rPr>
          <w:rFonts w:eastAsia="Times New Roman"/>
          <w:sz w:val="28"/>
          <w:szCs w:val="28"/>
        </w:rPr>
      </w:pPr>
      <w:r w:rsidRPr="006E77B5">
        <w:rPr>
          <w:rFonts w:eastAsia="Times New Roman"/>
          <w:sz w:val="28"/>
          <w:szCs w:val="28"/>
        </w:rPr>
        <w:t>Реестр государственных информационных систем</w:t>
      </w:r>
    </w:p>
    <w:tbl>
      <w:tblPr>
        <w:tblW w:w="5765" w:type="pct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1443"/>
        <w:gridCol w:w="3540"/>
        <w:gridCol w:w="2104"/>
        <w:gridCol w:w="3140"/>
      </w:tblGrid>
      <w:tr w:rsidR="00B156E6" w:rsidTr="00D141FD">
        <w:trPr>
          <w:divId w:val="103993661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6E77B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B156E6" w:rsidRDefault="00DB1B7A" w:rsidP="006E77B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п.п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6E77B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Реестровый</w:t>
            </w:r>
          </w:p>
          <w:p w:rsidR="00B156E6" w:rsidRDefault="00DB1B7A" w:rsidP="006E77B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Система (полное наименование)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Система (краткое наименование)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Организация</w:t>
            </w:r>
          </w:p>
          <w:p w:rsidR="006E77B5" w:rsidRDefault="006E77B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(оператор)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АИС «АИ ПРО Лицензирование розничной продажи алкогольной продукции в РБ»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Лицензирование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Государственный комитет Республики Башкортостан по торговле и защите прав потребителей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8E2C18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Автоматизированная информационная система по формированию и ведению регионального кадастра отходов на территории Республики Башкортостан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АИС «Кадастр отходов»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Министерство природопользования и экологии Республики Башкортостан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8E2C18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Информационная система «Недра» (республиканский сегмент)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ИС «Недра» (РС)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Министерство природопользования и экологии Республики Башкортостан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8E2C18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53AC5">
            <w:pPr>
              <w:pStyle w:val="a3"/>
            </w:pPr>
            <w:r w:rsidRPr="00753AC5">
              <w:t>Единая вертикально-интегрированная система управления деятельностью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ГАС «Управление»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Министерство экономического развития Республики Башкортостан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8E2C18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Подсистема «Судебное делопроизводство и статистика» системы ГАС «Правосудие»: Модуль интеграции с участками мировых судей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ПИ «АМИРС»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Управление Республики Башкортостан по организации деятельности мировых судей и ведению регистров правовых актов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8E2C18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Автоматизированная информационная система «Имущество»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АИС «Имущество»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Министерство земельных и имущественных отношений Республики Башкортостан</w:t>
            </w:r>
          </w:p>
        </w:tc>
      </w:tr>
      <w:tr w:rsidR="00180367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0367" w:rsidRDefault="008E2C18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0367" w:rsidRDefault="00180367" w:rsidP="00706B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0367" w:rsidRDefault="00180367">
            <w:pPr>
              <w:pStyle w:val="a3"/>
            </w:pPr>
            <w:r w:rsidRPr="00180367">
              <w:t>Геоинформационная система «</w:t>
            </w:r>
            <w:proofErr w:type="spellStart"/>
            <w:r w:rsidRPr="00180367">
              <w:t>ИнГео</w:t>
            </w:r>
            <w:proofErr w:type="spellEnd"/>
            <w:r w:rsidRPr="00180367"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0367" w:rsidRDefault="00180367">
            <w:pPr>
              <w:pStyle w:val="a3"/>
            </w:pPr>
            <w:r>
              <w:t>ГИС «</w:t>
            </w:r>
            <w:proofErr w:type="spellStart"/>
            <w:r>
              <w:t>ИнГео</w:t>
            </w:r>
            <w:proofErr w:type="spellEnd"/>
            <w:r>
              <w:t>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0367" w:rsidRDefault="00180367">
            <w:pPr>
              <w:pStyle w:val="a3"/>
            </w:pPr>
            <w:r>
              <w:t>Министерство земельных и имущественных отношений Республики Башкортостан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8E2C18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pStyle w:val="a3"/>
              <w:jc w:val="center"/>
            </w:pPr>
            <w:r>
              <w:t>32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Автоматизированная информационная система «Свод»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АИС «Свод»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Министерство жилищно-коммунального хозяйства Республики Башкортостан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8E2C18" w:rsidP="00180367">
            <w:pPr>
              <w:pStyle w:val="a3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pStyle w:val="a3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rPr>
                <w:color w:val="000000"/>
              </w:rPr>
              <w:t>Программно-технический комплекс службы занятости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rPr>
                <w:color w:val="000000"/>
              </w:rPr>
              <w:t>ПТК СЗ РБ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rPr>
                <w:color w:val="000000"/>
              </w:rPr>
              <w:t>Управление государственной службы занятости населения при Министерстве труда и социальной защиты населения Республики Башкортостан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8E2C18">
            <w:pPr>
              <w:pStyle w:val="a3"/>
              <w:jc w:val="center"/>
            </w:pPr>
            <w:r>
              <w:lastRenderedPageBreak/>
              <w:t>1</w:t>
            </w:r>
            <w:r w:rsidR="008E2C18"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pStyle w:val="a3"/>
              <w:jc w:val="center"/>
            </w:pPr>
            <w:r>
              <w:t>37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Автоматизированная система информирования населения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АСИН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Управление государственной службы занятости населения при Министерстве труда и социальной защиты населения Республики Башкортостан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8E2C18">
            <w:pPr>
              <w:pStyle w:val="a3"/>
              <w:jc w:val="center"/>
            </w:pPr>
            <w:r>
              <w:t>1</w:t>
            </w:r>
            <w:r w:rsidR="008E2C18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pStyle w:val="a3"/>
              <w:jc w:val="center"/>
            </w:pPr>
            <w:r>
              <w:t>38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 w:rsidRPr="00753AC5">
              <w:t>Автоматизированная информационная система «Учет граждан, нуждающихся в жилых помещениях на территории Республики Башкортостан»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АИС «УГНЖ»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Некоммерческая организация Фонд строительства социального жилья Республики Башкортостан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8E2C18">
            <w:pPr>
              <w:pStyle w:val="a3"/>
              <w:jc w:val="center"/>
            </w:pPr>
            <w:r>
              <w:rPr>
                <w:color w:val="000000"/>
              </w:rPr>
              <w:t>1</w:t>
            </w:r>
            <w:r w:rsidR="008E2C1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pStyle w:val="a3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rPr>
                <w:color w:val="000000"/>
              </w:rPr>
              <w:t>Государственная информационная система «Учет и контроль оформления и выдачи ветеринарных сопроводительных документов»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rPr>
                <w:color w:val="000000"/>
              </w:rPr>
              <w:t>КАС «Ветеринария»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rPr>
                <w:color w:val="000000"/>
              </w:rPr>
              <w:t>Управление ветеринарии Республики Башкортостан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8E2C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 w:rsidR="00180367">
              <w:rPr>
                <w:rFonts w:eastAsia="Times New Roman"/>
              </w:rPr>
              <w:t>1</w:t>
            </w:r>
            <w:r w:rsidR="008E2C18"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 w:rsidRPr="00753AC5">
              <w:rPr>
                <w:color w:val="000000"/>
              </w:rPr>
              <w:t>Государственная информационная система «Единая республиканская очередь в дошкольные образовательные учреждения в электронном виде»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ГИС «Запись в ДОУ»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Министерство цифрового развития государственного управления Республики Башкортостан 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8E2C18">
            <w:pPr>
              <w:pStyle w:val="a3"/>
              <w:jc w:val="center"/>
            </w:pPr>
            <w:r>
              <w:t>1</w:t>
            </w:r>
            <w:r w:rsidR="008E2C18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pStyle w:val="a3"/>
              <w:jc w:val="center"/>
            </w:pPr>
            <w:r>
              <w:t>48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Государственная информационная система межведомственного электронного документооборота в Республике Башкортостан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СМЭД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Министерство цифрового развития государственного управления Республики Башкортостан 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8E2C18">
            <w:pPr>
              <w:pStyle w:val="a3"/>
              <w:jc w:val="center"/>
            </w:pPr>
            <w:r>
              <w:t>1</w:t>
            </w:r>
            <w:r w:rsidR="008E2C18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pStyle w:val="a3"/>
              <w:jc w:val="center"/>
            </w:pPr>
            <w:r>
              <w:t>49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Оперативный учет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Оперативный учет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Государственный комитет Республики Башкортостан по жилищному и строительному надзору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8E2C18">
            <w:pPr>
              <w:pStyle w:val="a3"/>
              <w:jc w:val="center"/>
            </w:pPr>
            <w:r>
              <w:t>1</w:t>
            </w:r>
            <w:r w:rsidR="008E2C18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pStyle w:val="a3"/>
              <w:jc w:val="center"/>
            </w:pPr>
            <w:r>
              <w:t>55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Комплексная автоматизированная система «</w:t>
            </w:r>
            <w:proofErr w:type="spellStart"/>
            <w:r>
              <w:t>Стамед</w:t>
            </w:r>
            <w:proofErr w:type="spellEnd"/>
            <w: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КАС «</w:t>
            </w:r>
            <w:proofErr w:type="spellStart"/>
            <w:r>
              <w:t>Стамед</w:t>
            </w:r>
            <w:proofErr w:type="spellEnd"/>
            <w:r>
              <w:t>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Государственное учреждение территориальный фонд обязательного медицинского страхования Республики Башкортостан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8E2C18">
            <w:pPr>
              <w:pStyle w:val="a3"/>
              <w:jc w:val="center"/>
            </w:pPr>
            <w:r>
              <w:t>1</w:t>
            </w:r>
            <w:r w:rsidR="008E2C18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pStyle w:val="a3"/>
              <w:jc w:val="center"/>
            </w:pPr>
            <w:r>
              <w:t>56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 w:rsidRPr="00753AC5">
              <w:t>Государственная информационная система «Открытая Республика»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Открытая Республика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Министерство цифрового развития государственного управления Республики Башкортостан 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8E2C18">
            <w:pPr>
              <w:pStyle w:val="a3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pStyle w:val="a3"/>
              <w:jc w:val="center"/>
            </w:pPr>
            <w:r>
              <w:t>58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Программно-технический комплекс «Электронный архив геологической информации»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ПТК «Электронный архив»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Министерство природопользования и экологии Республики Башкортостан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8E2C18" w:rsidP="00180367">
            <w:pPr>
              <w:pStyle w:val="a3"/>
              <w:jc w:val="center"/>
            </w:pPr>
            <w: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pStyle w:val="a3"/>
              <w:jc w:val="center"/>
            </w:pPr>
            <w:r>
              <w:t>59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Программно-технический комплекс «Геоинформационный портал Министерства природопользования и экологии Республики Башкортостан»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«</w:t>
            </w:r>
            <w:proofErr w:type="spellStart"/>
            <w:r>
              <w:t>Геопортал</w:t>
            </w:r>
            <w:proofErr w:type="spellEnd"/>
            <w:r>
              <w:t>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Министерство природопользования и экологии Республики Башкортостан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8E2C18">
            <w:pPr>
              <w:pStyle w:val="a3"/>
              <w:jc w:val="center"/>
            </w:pPr>
            <w:r>
              <w:t>2</w:t>
            </w:r>
            <w:r w:rsidR="008E2C18"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pStyle w:val="a3"/>
              <w:jc w:val="center"/>
            </w:pPr>
            <w:r>
              <w:t>60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 w:rsidRPr="00753AC5">
              <w:t>Региональной информационной системы в сфере закупок товаров, работ, услуг для обеспечения нужд Республики Башкортостан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РИС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Министерство цифрового развития государственного управления Республики Башкортостан 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8E2C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2</w:t>
            </w:r>
            <w:r w:rsidR="008E2C18"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pStyle w:val="a3"/>
              <w:jc w:val="center"/>
            </w:pPr>
            <w:r>
              <w:t>63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 w:rsidRPr="00753AC5">
              <w:t>Государственная информационная система «Летний отдых»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«Летний отдых»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Министерство цифрового развития государственного управления Республики Башкортостан 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8E2C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2</w:t>
            </w:r>
            <w:r w:rsidR="008E2C18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pStyle w:val="a3"/>
              <w:jc w:val="center"/>
            </w:pPr>
            <w:r>
              <w:t>64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 w:rsidRPr="00753AC5">
              <w:t>Государственная информационная система «Комплектование»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«Комплектование»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Министерство цифрового развития государственного управления Республики Башкортостан 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8E2C18">
            <w:pPr>
              <w:pStyle w:val="a3"/>
              <w:jc w:val="center"/>
            </w:pPr>
            <w:r>
              <w:t>2</w:t>
            </w:r>
            <w:r w:rsidR="008E2C18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pStyle w:val="a3"/>
              <w:jc w:val="center"/>
            </w:pPr>
            <w:r>
              <w:t>65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Информационная система «Электронная модель территориальной схемы обращения с отходами Республики Башкортостан»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ИС ЭМТСОО РБ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Министерство природопользования и экологии Республики Башкортостан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8E2C18">
            <w:pPr>
              <w:pStyle w:val="a3"/>
              <w:jc w:val="center"/>
            </w:pPr>
            <w:r>
              <w:t>2</w:t>
            </w:r>
            <w:r w:rsidR="008E2C18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pStyle w:val="a3"/>
              <w:jc w:val="center"/>
            </w:pPr>
            <w:r>
              <w:t>66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Информационная система «Региональная навигационно-информационная система Республики Башкортостан»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РНИС РБ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Министерство транспорта и дорожного хозяйства Республики Башкортостан</w:t>
            </w:r>
          </w:p>
        </w:tc>
      </w:tr>
      <w:tr w:rsidR="00B156E6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8E2C18">
            <w:pPr>
              <w:pStyle w:val="a3"/>
              <w:jc w:val="center"/>
            </w:pPr>
            <w:r>
              <w:t>2</w:t>
            </w:r>
            <w:r w:rsidR="008E2C18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 w:rsidP="00706B82">
            <w:pPr>
              <w:pStyle w:val="a3"/>
              <w:jc w:val="center"/>
            </w:pPr>
            <w:r>
              <w:t>67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 w:rsidRPr="00753AC5">
              <w:t xml:space="preserve">Информационно – аналитическая система агропромышленного комплекса Республики Башкортостан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ИАС АПК РБ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56E6" w:rsidRDefault="00DB1B7A">
            <w:pPr>
              <w:pStyle w:val="a3"/>
            </w:pPr>
            <w:r>
              <w:t>Министерство цифрового развития государственного управления Республики Башкортостан</w:t>
            </w:r>
          </w:p>
        </w:tc>
      </w:tr>
      <w:tr w:rsidR="00D141FD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8E2C18">
            <w:pPr>
              <w:pStyle w:val="a3"/>
              <w:jc w:val="center"/>
            </w:pPr>
            <w:r>
              <w:t>2</w:t>
            </w:r>
            <w:r w:rsidR="008E2C18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D141FD">
            <w:pPr>
              <w:pStyle w:val="a3"/>
              <w:jc w:val="center"/>
            </w:pPr>
            <w:r>
              <w:t>68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D141FD">
            <w:pPr>
              <w:pStyle w:val="a3"/>
            </w:pPr>
            <w:r>
              <w:t>Государственная информационная система «Адресная социальная помощь»</w:t>
            </w:r>
            <w:r>
              <w:rPr>
                <w:rFonts w:eastAsia="Times New Roman"/>
                <w:highlight w:val="yellow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D141FD">
            <w:pPr>
              <w:pStyle w:val="a3"/>
            </w:pPr>
            <w:r>
              <w:t>ГИС РБ «АСП»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D141FD">
            <w:pPr>
              <w:pStyle w:val="a3"/>
            </w:pPr>
            <w:r>
              <w:t>Министерство семьи, труда и социальной защиты населения Республики Башкортостан</w:t>
            </w:r>
          </w:p>
        </w:tc>
      </w:tr>
      <w:tr w:rsidR="00D141FD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8E2C18">
            <w:pPr>
              <w:pStyle w:val="a3"/>
              <w:jc w:val="center"/>
            </w:pPr>
            <w:r>
              <w:t>2</w:t>
            </w:r>
            <w:r w:rsidR="008E2C18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D141FD">
            <w:pPr>
              <w:pStyle w:val="a3"/>
              <w:jc w:val="center"/>
            </w:pPr>
            <w:r>
              <w:t>69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753AC5" w:rsidRDefault="00D141FD" w:rsidP="00D141FD">
            <w:pPr>
              <w:rPr>
                <w:rFonts w:eastAsia="Times New Roman"/>
              </w:rPr>
            </w:pPr>
            <w:r w:rsidRPr="00753AC5">
              <w:rPr>
                <w:rFonts w:eastAsia="Times New Roman"/>
              </w:rPr>
              <w:t>Государственная информационная система «Система контроля и планирования работ в области дорожной инфраструктуры Республики Башкортостан»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D141FD">
            <w:pPr>
              <w:pStyle w:val="a3"/>
            </w:pPr>
            <w:r>
              <w:t>ГИС «СКПДИ РБ»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D141FD">
            <w:pPr>
              <w:pStyle w:val="a3"/>
            </w:pPr>
            <w:r>
              <w:t>Министерство цифрового развития государственного управления Республики Башкортостан</w:t>
            </w:r>
          </w:p>
        </w:tc>
      </w:tr>
      <w:tr w:rsidR="00D141FD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8E2C18" w:rsidP="00D141FD">
            <w:pPr>
              <w:pStyle w:val="a3"/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D141FD">
            <w:pPr>
              <w:pStyle w:val="a3"/>
              <w:jc w:val="center"/>
            </w:pPr>
            <w:r>
              <w:t>70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753AC5" w:rsidRDefault="00D141FD" w:rsidP="00D141FD">
            <w:pPr>
              <w:rPr>
                <w:rFonts w:eastAsia="Times New Roman"/>
              </w:rPr>
            </w:pPr>
            <w:r w:rsidRPr="00753AC5">
              <w:rPr>
                <w:rFonts w:eastAsia="Times New Roman"/>
              </w:rPr>
              <w:t>Государственная информационная система «Система мониторинга вывоза твердых коммунальных отходов в Республике Башкортостан»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D141FD">
            <w:pPr>
              <w:pStyle w:val="a3"/>
            </w:pPr>
            <w:r>
              <w:t>ГИС «ТКО - Башкортостан»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D141FD">
            <w:pPr>
              <w:pStyle w:val="a3"/>
            </w:pPr>
            <w:r>
              <w:t>Министерство цифрового развития государственного управления Республики Башкортостан</w:t>
            </w:r>
          </w:p>
        </w:tc>
      </w:tr>
      <w:tr w:rsidR="00D141FD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8E2C18" w:rsidP="00180367">
            <w:pPr>
              <w:pStyle w:val="a3"/>
              <w:jc w:val="center"/>
            </w:pPr>
            <w: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D141FD">
            <w:pPr>
              <w:pStyle w:val="a3"/>
              <w:jc w:val="center"/>
            </w:pPr>
            <w:r>
              <w:t>71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753AC5" w:rsidRDefault="00D141FD" w:rsidP="00D141FD">
            <w:pPr>
              <w:rPr>
                <w:rFonts w:eastAsia="Times New Roman"/>
              </w:rPr>
            </w:pPr>
            <w:r w:rsidRPr="00753AC5">
              <w:rPr>
                <w:rFonts w:eastAsia="Times New Roman"/>
              </w:rPr>
              <w:t>Государственная информационная система «Единый портал Республики Башкортостан в сфере бизнеса и инвестиций»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D141FD">
            <w:pPr>
              <w:pStyle w:val="a3"/>
            </w:pPr>
            <w:r>
              <w:t>Единый портал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D141FD">
            <w:pPr>
              <w:pStyle w:val="a3"/>
            </w:pPr>
            <w:r>
              <w:t>Министерство цифрового развития государственного управления Республики Башкортостан</w:t>
            </w:r>
          </w:p>
        </w:tc>
      </w:tr>
      <w:tr w:rsidR="00D141FD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8E2C18">
            <w:pPr>
              <w:pStyle w:val="a3"/>
              <w:jc w:val="center"/>
            </w:pPr>
            <w:r>
              <w:t>3</w:t>
            </w:r>
            <w:r w:rsidR="008E2C18"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pStyle w:val="a3"/>
              <w:jc w:val="center"/>
            </w:pPr>
            <w:r w:rsidRPr="00D141FD">
              <w:t>72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rPr>
                <w:rFonts w:eastAsia="Times New Roman"/>
              </w:rPr>
            </w:pPr>
            <w:r w:rsidRPr="00D141FD">
              <w:rPr>
                <w:rFonts w:eastAsia="Times New Roman"/>
              </w:rPr>
              <w:t xml:space="preserve">Автоматизированная информационная система </w:t>
            </w:r>
            <w:proofErr w:type="spellStart"/>
            <w:r w:rsidRPr="00D141FD">
              <w:rPr>
                <w:rFonts w:eastAsia="Times New Roman"/>
              </w:rPr>
              <w:t>Гостехнадзор</w:t>
            </w:r>
            <w:proofErr w:type="spellEnd"/>
            <w:r w:rsidRPr="00D141FD">
              <w:rPr>
                <w:rFonts w:eastAsia="Times New Roman"/>
              </w:rPr>
              <w:t xml:space="preserve"> Эксперт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rPr>
                <w:rFonts w:eastAsia="Times New Roman"/>
              </w:rPr>
            </w:pPr>
            <w:proofErr w:type="spellStart"/>
            <w:r w:rsidRPr="00D141FD">
              <w:rPr>
                <w:rFonts w:eastAsia="Times New Roman"/>
              </w:rPr>
              <w:t>Гостехнадзор</w:t>
            </w:r>
            <w:proofErr w:type="spellEnd"/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rPr>
                <w:rFonts w:eastAsia="Times New Roman"/>
              </w:rPr>
            </w:pPr>
            <w:r w:rsidRPr="00D141FD">
              <w:rPr>
                <w:rFonts w:eastAsia="Times New Roman"/>
              </w:rPr>
              <w:t>Государственная инспекция по надзору за техническим состоянием самоходных машин и других видов техники Республики Башкортостан</w:t>
            </w:r>
          </w:p>
        </w:tc>
      </w:tr>
      <w:tr w:rsidR="00D141FD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8E2C18">
            <w:pPr>
              <w:pStyle w:val="a3"/>
              <w:jc w:val="center"/>
            </w:pPr>
            <w:r>
              <w:t>3</w:t>
            </w:r>
            <w:r w:rsidR="008E2C18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pStyle w:val="a3"/>
              <w:jc w:val="center"/>
            </w:pPr>
            <w:r w:rsidRPr="00D141FD">
              <w:t>73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rPr>
                <w:rFonts w:eastAsia="Times New Roman"/>
              </w:rPr>
            </w:pPr>
            <w:r w:rsidRPr="00D141FD">
              <w:rPr>
                <w:rFonts w:eastAsia="Times New Roman"/>
              </w:rPr>
              <w:t>Государственная информационная система «Сервер отчетности»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rPr>
                <w:rFonts w:eastAsia="Times New Roman"/>
              </w:rPr>
            </w:pPr>
            <w:r w:rsidRPr="00D141FD">
              <w:rPr>
                <w:rFonts w:eastAsia="Times New Roman"/>
              </w:rPr>
              <w:t>ГИС «Сервер отчетности»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rPr>
                <w:rFonts w:eastAsia="Times New Roman"/>
              </w:rPr>
            </w:pPr>
            <w:r w:rsidRPr="00D141FD">
              <w:rPr>
                <w:rFonts w:eastAsia="Times New Roman"/>
              </w:rPr>
              <w:t>Министерство образования и науки Республики Башкортостан</w:t>
            </w:r>
          </w:p>
        </w:tc>
      </w:tr>
      <w:tr w:rsidR="00D141FD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8E2C18">
            <w:pPr>
              <w:pStyle w:val="a3"/>
              <w:jc w:val="center"/>
            </w:pPr>
            <w:r>
              <w:t>3</w:t>
            </w:r>
            <w:r w:rsidR="008E2C18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pStyle w:val="a3"/>
              <w:jc w:val="center"/>
            </w:pPr>
            <w:r w:rsidRPr="00D141FD">
              <w:t>74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rPr>
                <w:rFonts w:eastAsia="Times New Roman"/>
              </w:rPr>
            </w:pPr>
            <w:r w:rsidRPr="00D141FD">
              <w:rPr>
                <w:rFonts w:eastAsia="Times New Roman"/>
              </w:rPr>
              <w:t>Государственная информационная система «Электронное правительство»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rPr>
                <w:rFonts w:eastAsia="Times New Roman"/>
              </w:rPr>
            </w:pPr>
            <w:r w:rsidRPr="00D141FD">
              <w:rPr>
                <w:rFonts w:eastAsia="Times New Roman"/>
              </w:rPr>
              <w:t>ГИС Электронное правительство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rPr>
                <w:rFonts w:eastAsia="Times New Roman"/>
              </w:rPr>
            </w:pPr>
            <w:r w:rsidRPr="00D141FD">
              <w:rPr>
                <w:rFonts w:eastAsia="Times New Roman"/>
              </w:rPr>
              <w:t>Министерство цифрового развития государственного управления Республики Башкортостан</w:t>
            </w:r>
          </w:p>
        </w:tc>
      </w:tr>
      <w:tr w:rsidR="00D141FD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8E2C18">
            <w:pPr>
              <w:pStyle w:val="a3"/>
              <w:jc w:val="center"/>
            </w:pPr>
            <w:r>
              <w:t>3</w:t>
            </w:r>
            <w:r w:rsidR="008E2C18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pStyle w:val="a3"/>
              <w:jc w:val="center"/>
            </w:pPr>
            <w:r w:rsidRPr="00D141FD">
              <w:t>75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rPr>
                <w:rFonts w:eastAsia="Times New Roman"/>
              </w:rPr>
            </w:pPr>
            <w:r w:rsidRPr="00D141FD">
              <w:rPr>
                <w:rFonts w:eastAsia="Times New Roman"/>
              </w:rPr>
              <w:t>Государственная информационная система «Образование»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rPr>
                <w:rFonts w:eastAsia="Times New Roman"/>
              </w:rPr>
            </w:pPr>
            <w:r w:rsidRPr="00D141FD">
              <w:rPr>
                <w:rFonts w:eastAsia="Times New Roman"/>
              </w:rPr>
              <w:t>ГИС "Образование"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rPr>
                <w:rFonts w:eastAsia="Times New Roman"/>
              </w:rPr>
            </w:pPr>
            <w:r w:rsidRPr="00D141FD">
              <w:rPr>
                <w:rFonts w:eastAsia="Times New Roman"/>
              </w:rPr>
              <w:t>Министерство образования и науки Республики Башкортостан</w:t>
            </w:r>
          </w:p>
        </w:tc>
      </w:tr>
      <w:tr w:rsidR="00D141FD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8E2C18">
            <w:pPr>
              <w:pStyle w:val="a3"/>
              <w:jc w:val="center"/>
            </w:pPr>
            <w:r>
              <w:t>3</w:t>
            </w:r>
            <w:r w:rsidR="008E2C18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pStyle w:val="a3"/>
              <w:jc w:val="center"/>
            </w:pPr>
            <w:r w:rsidRPr="00D141FD">
              <w:t>76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rPr>
                <w:rFonts w:eastAsia="Times New Roman"/>
              </w:rPr>
            </w:pPr>
            <w:r w:rsidRPr="00D141FD">
              <w:rPr>
                <w:rFonts w:eastAsia="Times New Roman"/>
              </w:rPr>
              <w:t>Государственная информационная система «Электронное образование Республики Башкортостан»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rPr>
                <w:rFonts w:eastAsia="Times New Roman"/>
              </w:rPr>
            </w:pPr>
            <w:r w:rsidRPr="00D141FD">
              <w:rPr>
                <w:rFonts w:eastAsia="Times New Roman"/>
              </w:rPr>
              <w:t>ГИС "Электронное образование"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rPr>
                <w:rFonts w:eastAsia="Times New Roman"/>
              </w:rPr>
            </w:pPr>
            <w:r w:rsidRPr="00D141FD">
              <w:rPr>
                <w:rFonts w:eastAsia="Times New Roman"/>
              </w:rPr>
              <w:t>Министерство цифрового развития государственного управления Республики Башкортостан</w:t>
            </w:r>
          </w:p>
        </w:tc>
      </w:tr>
      <w:tr w:rsidR="00D141FD" w:rsidTr="00D141FD">
        <w:trPr>
          <w:divId w:val="10399366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Default="00D141FD" w:rsidP="008E2C18">
            <w:pPr>
              <w:pStyle w:val="a3"/>
              <w:jc w:val="center"/>
            </w:pPr>
            <w:r>
              <w:t>3</w:t>
            </w:r>
            <w:r w:rsidR="008E2C18">
              <w:t>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pStyle w:val="a3"/>
              <w:jc w:val="center"/>
            </w:pPr>
            <w:r w:rsidRPr="00D141FD">
              <w:t xml:space="preserve">77 </w:t>
            </w:r>
          </w:p>
        </w:tc>
        <w:tc>
          <w:tcPr>
            <w:tcW w:w="1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pStyle w:val="auto-cursor-target"/>
              <w:rPr>
                <w:rFonts w:eastAsia="Times New Roman"/>
              </w:rPr>
            </w:pPr>
            <w:r w:rsidRPr="00D141FD">
              <w:rPr>
                <w:rFonts w:eastAsia="Times New Roman"/>
              </w:rPr>
              <w:t>Информационно-аналитическая система "Центр управления регионом Республики Башкортостан"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rPr>
                <w:rFonts w:eastAsia="Times New Roman"/>
              </w:rPr>
            </w:pPr>
            <w:r w:rsidRPr="00D141FD">
              <w:rPr>
                <w:rFonts w:eastAsia="Times New Roman"/>
              </w:rPr>
              <w:t>ИАС "ЦУР РБ"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1FD" w:rsidRPr="00D141FD" w:rsidRDefault="00D141FD" w:rsidP="00D141FD">
            <w:pPr>
              <w:pStyle w:val="a3"/>
            </w:pPr>
            <w:r w:rsidRPr="00D141FD">
              <w:t>Министерство цифрового развития государственного управления Республики Башкортостан</w:t>
            </w:r>
          </w:p>
        </w:tc>
      </w:tr>
    </w:tbl>
    <w:p w:rsidR="00DB1B7A" w:rsidRDefault="00DB1B7A" w:rsidP="00753AC5">
      <w:pPr>
        <w:pStyle w:val="auto-cursor-target"/>
      </w:pPr>
    </w:p>
    <w:sectPr w:rsidR="00DB1B7A" w:rsidSect="00706B82">
      <w:pgSz w:w="12240" w:h="15840"/>
      <w:pgMar w:top="709" w:right="1440" w:bottom="709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B5"/>
    <w:rsid w:val="00180367"/>
    <w:rsid w:val="002E5F16"/>
    <w:rsid w:val="006E77B5"/>
    <w:rsid w:val="00706B82"/>
    <w:rsid w:val="00753AC5"/>
    <w:rsid w:val="00880D9D"/>
    <w:rsid w:val="008E2C18"/>
    <w:rsid w:val="00B156E6"/>
    <w:rsid w:val="00D11936"/>
    <w:rsid w:val="00D141FD"/>
    <w:rsid w:val="00DB1B7A"/>
    <w:rsid w:val="00EE164D"/>
    <w:rsid w:val="00F60670"/>
    <w:rsid w:val="00FC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69620"/>
  <w15:chartTrackingRefBased/>
  <w15:docId w15:val="{CF1B501E-7D5C-44FE-8811-8FDC5BEE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uto-cursor-target">
    <w:name w:val="auto-cursor-target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8E2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9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7E38-746F-4F2D-9451-14135BA6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государственных информационных систем</vt:lpstr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государственных информационных систем</dc:title>
  <dc:subject/>
  <dc:creator>Луцкович Татьяна Олеговна</dc:creator>
  <cp:keywords/>
  <dc:description/>
  <cp:lastModifiedBy>Луцкович Татьяна Олеговна</cp:lastModifiedBy>
  <cp:revision>4</cp:revision>
  <dcterms:created xsi:type="dcterms:W3CDTF">2022-09-06T07:49:00Z</dcterms:created>
  <dcterms:modified xsi:type="dcterms:W3CDTF">2022-09-06T10:14:00Z</dcterms:modified>
</cp:coreProperties>
</file>